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668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68EF" w:rsidRDefault="00C620C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8E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668EF" w:rsidRDefault="00C620C6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12.08.2002 N 885</w:t>
            </w:r>
            <w:r>
              <w:rPr>
                <w:sz w:val="48"/>
              </w:rPr>
              <w:br/>
              <w:t>(ред. от 25.08.2021)</w:t>
            </w:r>
            <w:r>
              <w:rPr>
                <w:sz w:val="48"/>
              </w:rPr>
              <w:br/>
              <w:t>"Об утверждении общих принципов служебного поведения государственных служащих"</w:t>
            </w:r>
          </w:p>
        </w:tc>
      </w:tr>
      <w:tr w:rsidR="003668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668EF" w:rsidRDefault="00C620C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3668EF" w:rsidRDefault="003668EF">
      <w:pPr>
        <w:pStyle w:val="ConsPlusNormal0"/>
        <w:sectPr w:rsidR="003668E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668EF" w:rsidRDefault="003668E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668E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68EF" w:rsidRDefault="00C620C6">
            <w:pPr>
              <w:pStyle w:val="ConsPlusNormal0"/>
              <w:outlineLvl w:val="0"/>
            </w:pPr>
            <w:r>
              <w:t>12 августа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68EF" w:rsidRDefault="00C620C6">
            <w:pPr>
              <w:pStyle w:val="ConsPlusNormal0"/>
              <w:jc w:val="right"/>
              <w:outlineLvl w:val="0"/>
            </w:pPr>
            <w:r>
              <w:t>N 885</w:t>
            </w:r>
          </w:p>
        </w:tc>
      </w:tr>
    </w:tbl>
    <w:p w:rsidR="003668EF" w:rsidRDefault="003668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8EF" w:rsidRDefault="003668EF">
      <w:pPr>
        <w:pStyle w:val="ConsPlusNormal0"/>
        <w:jc w:val="center"/>
      </w:pPr>
    </w:p>
    <w:p w:rsidR="003668EF" w:rsidRDefault="00C620C6">
      <w:pPr>
        <w:pStyle w:val="ConsPlusTitle0"/>
        <w:jc w:val="center"/>
      </w:pPr>
      <w:r>
        <w:t>УКАЗ</w:t>
      </w:r>
    </w:p>
    <w:p w:rsidR="003668EF" w:rsidRDefault="003668EF">
      <w:pPr>
        <w:pStyle w:val="ConsPlusTitle0"/>
        <w:jc w:val="center"/>
      </w:pPr>
    </w:p>
    <w:p w:rsidR="003668EF" w:rsidRDefault="00C620C6">
      <w:pPr>
        <w:pStyle w:val="ConsPlusTitle0"/>
        <w:jc w:val="center"/>
      </w:pPr>
      <w:r>
        <w:t>ПРЕЗИДЕНТА РОССИЙСКОЙ ФЕДЕРАЦИИ</w:t>
      </w:r>
    </w:p>
    <w:p w:rsidR="003668EF" w:rsidRDefault="003668EF">
      <w:pPr>
        <w:pStyle w:val="ConsPlusTitle0"/>
        <w:jc w:val="center"/>
      </w:pPr>
    </w:p>
    <w:p w:rsidR="003668EF" w:rsidRDefault="00C620C6">
      <w:pPr>
        <w:pStyle w:val="ConsPlusTitle0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3668EF" w:rsidRDefault="00C620C6">
      <w:pPr>
        <w:pStyle w:val="ConsPlusTitle0"/>
        <w:jc w:val="center"/>
      </w:pPr>
      <w:r>
        <w:t>ПОВЕДЕНИЯ ГОСУДАРСТВЕННЫХ СЛУЖАЩИХ</w:t>
      </w:r>
    </w:p>
    <w:p w:rsidR="003668EF" w:rsidRDefault="003668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668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8EF" w:rsidRDefault="003668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8EF" w:rsidRDefault="003668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8EF" w:rsidRDefault="00C620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8EF" w:rsidRDefault="00C620C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20.03.2007 N 372,</w:t>
            </w:r>
            <w:proofErr w:type="gramEnd"/>
          </w:p>
          <w:p w:rsidR="003668EF" w:rsidRDefault="00C620C6">
            <w:pPr>
              <w:pStyle w:val="ConsPlusNormal0"/>
              <w:jc w:val="center"/>
            </w:pPr>
            <w:r>
              <w:rPr>
                <w:color w:val="392C69"/>
              </w:rPr>
              <w:t>от 16.07.2009 N 814, от 25.08.2021 N 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8EF" w:rsidRDefault="003668EF">
            <w:pPr>
              <w:pStyle w:val="ConsPlusNormal0"/>
            </w:pPr>
          </w:p>
        </w:tc>
      </w:tr>
    </w:tbl>
    <w:p w:rsidR="003668EF" w:rsidRDefault="003668EF">
      <w:pPr>
        <w:pStyle w:val="ConsPlusNormal0"/>
      </w:pPr>
    </w:p>
    <w:p w:rsidR="003668EF" w:rsidRDefault="00C620C6">
      <w:pPr>
        <w:pStyle w:val="ConsPlusNormal0"/>
        <w:ind w:firstLine="540"/>
        <w:jc w:val="both"/>
      </w:pPr>
      <w: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</w:t>
      </w:r>
      <w:r>
        <w:t>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3668EF" w:rsidRDefault="00C620C6">
      <w:pPr>
        <w:pStyle w:val="ConsPlusNormal0"/>
        <w:jc w:val="both"/>
      </w:pPr>
      <w:r>
        <w:t>(преамбула в ред. Указа Президента РФ от 16.07.2009 N 814)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6" w:tooltip="ОБЩИЕ ПРИНЦИПЫ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</w:t>
      </w:r>
      <w:r>
        <w:t xml:space="preserve">ьные должности, придерживаться </w:t>
      </w:r>
      <w:hyperlink w:anchor="P36" w:tooltip="ОБЩИЕ ПРИНЦИПЫ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3668EF" w:rsidRDefault="003668EF">
      <w:pPr>
        <w:pStyle w:val="ConsPlusNormal0"/>
      </w:pPr>
    </w:p>
    <w:p w:rsidR="003668EF" w:rsidRDefault="00C620C6">
      <w:pPr>
        <w:pStyle w:val="ConsPlusNormal0"/>
        <w:jc w:val="right"/>
      </w:pPr>
      <w:r>
        <w:t>Президен</w:t>
      </w:r>
      <w:r>
        <w:t>т</w:t>
      </w:r>
    </w:p>
    <w:p w:rsidR="003668EF" w:rsidRDefault="00C620C6">
      <w:pPr>
        <w:pStyle w:val="ConsPlusNormal0"/>
        <w:jc w:val="right"/>
      </w:pPr>
      <w:r>
        <w:t>Российской Федерации</w:t>
      </w:r>
    </w:p>
    <w:p w:rsidR="003668EF" w:rsidRDefault="00C620C6">
      <w:pPr>
        <w:pStyle w:val="ConsPlusNormal0"/>
        <w:jc w:val="right"/>
      </w:pPr>
      <w:r>
        <w:t>В.ПУТИН</w:t>
      </w:r>
    </w:p>
    <w:p w:rsidR="003668EF" w:rsidRDefault="00C620C6">
      <w:pPr>
        <w:pStyle w:val="ConsPlusNormal0"/>
      </w:pPr>
      <w:r>
        <w:t>Москва, Кремль</w:t>
      </w:r>
    </w:p>
    <w:p w:rsidR="003668EF" w:rsidRDefault="00C620C6">
      <w:pPr>
        <w:pStyle w:val="ConsPlusNormal0"/>
        <w:spacing w:before="240"/>
      </w:pPr>
      <w:r>
        <w:t>12 августа 2002 года</w:t>
      </w:r>
    </w:p>
    <w:p w:rsidR="003668EF" w:rsidRDefault="00C620C6">
      <w:pPr>
        <w:pStyle w:val="ConsPlusNormal0"/>
        <w:spacing w:before="240"/>
      </w:pPr>
      <w:r>
        <w:t>N 885</w:t>
      </w:r>
    </w:p>
    <w:p w:rsidR="003668EF" w:rsidRDefault="003668EF">
      <w:pPr>
        <w:pStyle w:val="ConsPlusNormal0"/>
      </w:pPr>
    </w:p>
    <w:p w:rsidR="003668EF" w:rsidRDefault="003668EF">
      <w:pPr>
        <w:pStyle w:val="ConsPlusNormal0"/>
      </w:pPr>
    </w:p>
    <w:p w:rsidR="003668EF" w:rsidRDefault="003668EF">
      <w:pPr>
        <w:pStyle w:val="ConsPlusNormal0"/>
      </w:pPr>
    </w:p>
    <w:p w:rsidR="003668EF" w:rsidRDefault="003668EF">
      <w:pPr>
        <w:pStyle w:val="ConsPlusNormal0"/>
      </w:pPr>
    </w:p>
    <w:p w:rsidR="003668EF" w:rsidRDefault="003668EF">
      <w:pPr>
        <w:pStyle w:val="ConsPlusNormal0"/>
      </w:pPr>
    </w:p>
    <w:p w:rsidR="003668EF" w:rsidRDefault="00C620C6">
      <w:pPr>
        <w:pStyle w:val="ConsPlusNormal0"/>
        <w:jc w:val="right"/>
        <w:outlineLvl w:val="0"/>
      </w:pPr>
      <w:r>
        <w:t>Утверждены</w:t>
      </w:r>
    </w:p>
    <w:p w:rsidR="003668EF" w:rsidRDefault="00C620C6">
      <w:pPr>
        <w:pStyle w:val="ConsPlusNormal0"/>
        <w:jc w:val="right"/>
      </w:pPr>
      <w:r>
        <w:t>Указом Президента</w:t>
      </w:r>
    </w:p>
    <w:p w:rsidR="003668EF" w:rsidRDefault="00C620C6">
      <w:pPr>
        <w:pStyle w:val="ConsPlusNormal0"/>
        <w:jc w:val="right"/>
      </w:pPr>
      <w:r>
        <w:lastRenderedPageBreak/>
        <w:t>Российской Федерации</w:t>
      </w:r>
    </w:p>
    <w:p w:rsidR="003668EF" w:rsidRDefault="00C620C6">
      <w:pPr>
        <w:pStyle w:val="ConsPlusNormal0"/>
        <w:jc w:val="right"/>
      </w:pPr>
      <w:r>
        <w:t>от 12 августа 2002 г. N 885</w:t>
      </w:r>
    </w:p>
    <w:p w:rsidR="003668EF" w:rsidRDefault="003668EF">
      <w:pPr>
        <w:pStyle w:val="ConsPlusNormal0"/>
      </w:pPr>
    </w:p>
    <w:p w:rsidR="003668EF" w:rsidRDefault="00C620C6">
      <w:pPr>
        <w:pStyle w:val="ConsPlusTitle0"/>
        <w:jc w:val="center"/>
      </w:pPr>
      <w:bookmarkStart w:id="1" w:name="P36"/>
      <w:bookmarkEnd w:id="1"/>
      <w:r>
        <w:t>ОБЩИЕ ПРИНЦИПЫ</w:t>
      </w:r>
    </w:p>
    <w:p w:rsidR="003668EF" w:rsidRDefault="00C620C6">
      <w:pPr>
        <w:pStyle w:val="ConsPlusTitle0"/>
        <w:jc w:val="center"/>
      </w:pPr>
      <w:r>
        <w:t>СЛУЖЕБНОГО ПОВЕДЕНИЯ ГОСУДАРСТВЕННЫХ СЛУЖАЩИХ</w:t>
      </w:r>
    </w:p>
    <w:p w:rsidR="003668EF" w:rsidRDefault="003668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668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8EF" w:rsidRDefault="003668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8EF" w:rsidRDefault="003668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8EF" w:rsidRDefault="00C620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8EF" w:rsidRDefault="00C620C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16.07.2009 N 814,</w:t>
            </w:r>
            <w:proofErr w:type="gramEnd"/>
          </w:p>
          <w:p w:rsidR="003668EF" w:rsidRDefault="00C620C6">
            <w:pPr>
              <w:pStyle w:val="ConsPlusNormal0"/>
              <w:jc w:val="center"/>
            </w:pPr>
            <w:r>
              <w:rPr>
                <w:color w:val="392C69"/>
              </w:rPr>
              <w:t>от 25.08.2021 N 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8EF" w:rsidRDefault="003668EF">
            <w:pPr>
              <w:pStyle w:val="ConsPlusNormal0"/>
            </w:pPr>
          </w:p>
        </w:tc>
      </w:tr>
    </w:tbl>
    <w:p w:rsidR="003668EF" w:rsidRDefault="003668EF">
      <w:pPr>
        <w:pStyle w:val="ConsPlusNormal0"/>
      </w:pPr>
    </w:p>
    <w:p w:rsidR="003668EF" w:rsidRDefault="00C620C6">
      <w:pPr>
        <w:pStyle w:val="ConsPlusNormal0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</w:t>
      </w:r>
      <w:r>
        <w:t>ении должностных обязанностей.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</w:t>
      </w:r>
      <w:r>
        <w:t>ой работы государственных органов;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в) осуществлять св</w:t>
      </w:r>
      <w:r>
        <w:t>ою деятельность в пределах полномочий соответствующего государственного органа;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</w:t>
      </w:r>
      <w:r>
        <w:t>групп и организаций;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е) уведомлять представителя нанимателя (работодателя), орга</w:t>
      </w:r>
      <w:r>
        <w:t>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ж) соблюдать установленные федеральными законами ограничения и запреты, исп</w:t>
      </w:r>
      <w:r>
        <w:t>олнять обязанности, связанные с прохождением государственной службы;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lastRenderedPageBreak/>
        <w:t>к) проявлять корректность и внимательность в обращении с гражданами и должностными лицами;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л) проявлять терпимость и уважение к обычаям и традициям народов России, учитывать</w:t>
      </w:r>
      <w:r>
        <w:t xml:space="preserve">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 xml:space="preserve">м) воздерживаться от поведения, которое могло бы вызвать сомнение в объективном исполнении государственными </w:t>
      </w:r>
      <w:r>
        <w:t>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</w:t>
      </w:r>
      <w:r>
        <w:t>нфликтов интересов и урегулированию возникших конфликтов интересов;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</w:t>
      </w:r>
      <w:r>
        <w:t>ичного характера;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р) соблюдать установленные в госуд</w:t>
      </w:r>
      <w:r>
        <w:t>арственном органе правила публичных выступлений и предоставления служебной информации;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</w:t>
      </w:r>
      <w:r>
        <w:t>твие в получении достоверной информации;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</w:t>
      </w:r>
      <w:r>
        <w:t xml:space="preserve">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</w:t>
      </w:r>
      <w:r>
        <w:t>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3. Государственные служащие, наделенные о</w:t>
      </w:r>
      <w:r>
        <w:t>рганизационно-распорядительными полномочиями по отношению к другим государственным служащим, также призваны: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б) принимать меры по предупреждению коррупции;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в) не допускать случаев п</w:t>
      </w:r>
      <w:r>
        <w:t xml:space="preserve">ринуждения государственных служащих к участию в деятельности </w:t>
      </w:r>
      <w:r>
        <w:lastRenderedPageBreak/>
        <w:t>политических партий, иных общественных объединений.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Государственные служащие, имеющие гражданство (подданство) иностранного государства, которое не прекращено по не зависящим от них причинам, </w:t>
      </w:r>
      <w:r>
        <w:t>замещающие должности в соответствии со статьей 26 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3668EF" w:rsidRDefault="00C620C6">
      <w:pPr>
        <w:pStyle w:val="ConsPlusNormal0"/>
        <w:spacing w:before="240"/>
        <w:ind w:firstLine="540"/>
        <w:jc w:val="both"/>
      </w:pPr>
      <w:r>
        <w:t>а) принимать все возможные меры, направленные на прекращение граждан</w:t>
      </w:r>
      <w:r>
        <w:t>ства (подданства) иностранного государства;</w:t>
      </w:r>
    </w:p>
    <w:p w:rsidR="003668EF" w:rsidRDefault="00C620C6">
      <w:pPr>
        <w:pStyle w:val="ConsPlusNormal0"/>
        <w:spacing w:before="24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</w:t>
      </w:r>
      <w:r>
        <w:t>ючением случаев, когда такие действия необходимы для прекращения гражданства (подданства) иностранного государства.</w:t>
      </w:r>
    </w:p>
    <w:p w:rsidR="003668EF" w:rsidRDefault="00C620C6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Указом Президента РФ от 25.08.2021 N 493)</w:t>
      </w:r>
    </w:p>
    <w:p w:rsidR="003668EF" w:rsidRDefault="003668EF">
      <w:pPr>
        <w:pStyle w:val="ConsPlusNormal0"/>
      </w:pPr>
    </w:p>
    <w:p w:rsidR="003668EF" w:rsidRDefault="003668EF">
      <w:pPr>
        <w:pStyle w:val="ConsPlusNormal0"/>
      </w:pPr>
    </w:p>
    <w:p w:rsidR="003668EF" w:rsidRDefault="003668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68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C6" w:rsidRDefault="00C620C6">
      <w:r>
        <w:separator/>
      </w:r>
    </w:p>
  </w:endnote>
  <w:endnote w:type="continuationSeparator" w:id="0">
    <w:p w:rsidR="00C620C6" w:rsidRDefault="00C6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EF" w:rsidRDefault="003668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668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668EF" w:rsidRDefault="00C620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68EF" w:rsidRDefault="00C620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68EF" w:rsidRDefault="00C620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76FDC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76FDC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668EF" w:rsidRDefault="00C620C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EF" w:rsidRDefault="003668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668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668EF" w:rsidRDefault="00C620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68EF" w:rsidRDefault="00C620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68EF" w:rsidRDefault="00C620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76FD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76FD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3668EF" w:rsidRDefault="00C620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C6" w:rsidRDefault="00C620C6">
      <w:r>
        <w:separator/>
      </w:r>
    </w:p>
  </w:footnote>
  <w:footnote w:type="continuationSeparator" w:id="0">
    <w:p w:rsidR="00C620C6" w:rsidRDefault="00C6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668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668EF" w:rsidRDefault="00C620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</w:t>
          </w:r>
          <w:r>
            <w:rPr>
              <w:rFonts w:ascii="Tahoma" w:hAnsi="Tahoma" w:cs="Tahoma"/>
              <w:sz w:val="16"/>
              <w:szCs w:val="16"/>
            </w:rPr>
            <w:t>Президента РФ от 12.08.2002 N 885</w:t>
          </w:r>
          <w:r>
            <w:rPr>
              <w:rFonts w:ascii="Tahoma" w:hAnsi="Tahoma" w:cs="Tahoma"/>
              <w:sz w:val="16"/>
              <w:szCs w:val="16"/>
            </w:rPr>
            <w:br/>
            <w:t>(ред. от 25.08.2021)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общих принципов служебного поведения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668EF" w:rsidRDefault="00C620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01.06.2026</w:t>
          </w:r>
        </w:p>
      </w:tc>
    </w:tr>
  </w:tbl>
  <w:p w:rsidR="003668EF" w:rsidRDefault="003668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68EF" w:rsidRDefault="003668E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668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668EF" w:rsidRDefault="00C620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12.08.2002 N 885</w:t>
          </w:r>
          <w:r>
            <w:rPr>
              <w:rFonts w:ascii="Tahoma" w:hAnsi="Tahoma" w:cs="Tahoma"/>
              <w:sz w:val="16"/>
              <w:szCs w:val="16"/>
            </w:rPr>
            <w:br/>
            <w:t>(ред. от 25.08.2021)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общих принципов служебного поведения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668EF" w:rsidRDefault="00C620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3668EF" w:rsidRDefault="003668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68EF" w:rsidRDefault="003668E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EF"/>
    <w:rsid w:val="003668EF"/>
    <w:rsid w:val="00476FDC"/>
    <w:rsid w:val="00C6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6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6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12.08.2002 N 885
(ред. от 25.08.2021)
"Об утверждении общих принципов служебного поведения государственных служащих"</vt:lpstr>
    </vt:vector>
  </TitlesOfParts>
  <Company>КонсультантПлюс Версия 4024.00.50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dc:creator>Sablukova_YA</dc:creator>
  <cp:lastModifiedBy>Sablukova</cp:lastModifiedBy>
  <cp:revision>2</cp:revision>
  <dcterms:created xsi:type="dcterms:W3CDTF">2026-06-01T10:51:00Z</dcterms:created>
  <dcterms:modified xsi:type="dcterms:W3CDTF">2026-06-01T10:51:00Z</dcterms:modified>
</cp:coreProperties>
</file>