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E9584D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E9584D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E9584D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AD1796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AD1796">
        <w:rPr>
          <w:rFonts w:ascii="Times New Roman" w:eastAsia="Times New Roman" w:hAnsi="Times New Roman" w:cs="Times New Roman"/>
          <w:sz w:val="24"/>
        </w:rPr>
        <w:t>е</w:t>
      </w:r>
      <w:bookmarkStart w:id="0" w:name="_GoBack"/>
      <w:bookmarkEnd w:id="0"/>
    </w:p>
    <w:tbl>
      <w:tblPr>
        <w:tblW w:w="0" w:type="auto"/>
        <w:jc w:val="center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00"/>
        <w:gridCol w:w="1931"/>
        <w:gridCol w:w="1092"/>
        <w:gridCol w:w="1096"/>
      </w:tblGrid>
      <w:tr w:rsidR="00315998" w:rsidTr="00E9584D">
        <w:trPr>
          <w:trHeight w:val="1"/>
          <w:jc w:val="center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160" w:line="259" w:lineRule="auto"/>
              <w:ind w:hanging="108"/>
            </w:pPr>
            <w:r>
              <w:rPr>
                <w:rFonts w:ascii="Times New Roman" w:eastAsia="Times New Roman" w:hAnsi="Times New Roman" w:cs="Times New Roman"/>
              </w:rPr>
              <w:t>Площадь, 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</w:t>
            </w:r>
          </w:p>
          <w:p w:rsidR="00275456" w:rsidRDefault="00275456" w:rsidP="00C979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водо-</w:t>
            </w:r>
          </w:p>
          <w:p w:rsidR="00275456" w:rsidRDefault="00275456" w:rsidP="00C979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пользо-</w:t>
            </w:r>
          </w:p>
          <w:p w:rsidR="00275456" w:rsidRDefault="00275456" w:rsidP="00C979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вания</w:t>
            </w:r>
          </w:p>
        </w:tc>
      </w:tr>
      <w:tr w:rsidR="00315998" w:rsidTr="00E9584D">
        <w:trPr>
          <w:trHeight w:val="1922"/>
          <w:jc w:val="center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0B159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от точки 1 (</w:t>
            </w:r>
            <w:r w:rsidR="000B1599"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0B1599">
              <w:rPr>
                <w:rFonts w:ascii="Times New Roman" w:eastAsia="Times New Roman" w:hAnsi="Times New Roman" w:cs="Times New Roman"/>
              </w:rPr>
              <w:t>253591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315998">
              <w:rPr>
                <w:rFonts w:ascii="Times New Roman" w:eastAsia="Times New Roman" w:hAnsi="Times New Roman" w:cs="Times New Roman"/>
              </w:rPr>
              <w:t>6</w:t>
            </w:r>
            <w:r w:rsidR="000B159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0B1599">
              <w:rPr>
                <w:rFonts w:ascii="Times New Roman" w:eastAsia="Times New Roman" w:hAnsi="Times New Roman" w:cs="Times New Roman"/>
              </w:rPr>
              <w:t>708487</w:t>
            </w:r>
            <w:r>
              <w:rPr>
                <w:rFonts w:ascii="Times New Roman" w:eastAsia="Times New Roman" w:hAnsi="Times New Roman" w:cs="Times New Roman"/>
              </w:rPr>
              <w:t>)* по береговой линии в пределах акватории до точки 2 (</w:t>
            </w:r>
            <w:r w:rsidR="000B1599"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0B1599">
              <w:rPr>
                <w:rFonts w:ascii="Times New Roman" w:eastAsia="Times New Roman" w:hAnsi="Times New Roman" w:cs="Times New Roman"/>
              </w:rPr>
              <w:t>241138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0B1599">
              <w:rPr>
                <w:rFonts w:ascii="Times New Roman" w:eastAsia="Times New Roman" w:hAnsi="Times New Roman" w:cs="Times New Roman"/>
              </w:rPr>
              <w:t>61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0B1599">
              <w:rPr>
                <w:rFonts w:ascii="Times New Roman" w:eastAsia="Times New Roman" w:hAnsi="Times New Roman" w:cs="Times New Roman"/>
              </w:rPr>
              <w:t>720504</w:t>
            </w:r>
            <w:r>
              <w:rPr>
                <w:rFonts w:ascii="Times New Roman" w:eastAsia="Times New Roman" w:hAnsi="Times New Roman" w:cs="Times New Roman"/>
              </w:rPr>
              <w:t>), от точки 2 по береговой линии в пределах акватории до точки 3 (</w:t>
            </w:r>
            <w:r w:rsidR="000B1599"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0B1599">
              <w:rPr>
                <w:rFonts w:ascii="Times New Roman" w:eastAsia="Times New Roman" w:hAnsi="Times New Roman" w:cs="Times New Roman"/>
              </w:rPr>
              <w:t>237980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700102">
              <w:rPr>
                <w:rFonts w:ascii="Times New Roman" w:eastAsia="Times New Roman" w:hAnsi="Times New Roman" w:cs="Times New Roman"/>
              </w:rPr>
              <w:t>6</w:t>
            </w:r>
            <w:r w:rsidR="000B159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0B1599">
              <w:rPr>
                <w:rFonts w:ascii="Times New Roman" w:eastAsia="Times New Roman" w:hAnsi="Times New Roman" w:cs="Times New Roman"/>
              </w:rPr>
              <w:t>680507</w:t>
            </w:r>
            <w:r>
              <w:rPr>
                <w:rFonts w:ascii="Times New Roman" w:eastAsia="Times New Roman" w:hAnsi="Times New Roman" w:cs="Times New Roman"/>
              </w:rPr>
              <w:t xml:space="preserve">), от точки 3 по береговой линии в пределах акватории до точки </w:t>
            </w:r>
            <w:r w:rsidR="000B15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315998" w:rsidP="000B159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Озеро </w:t>
            </w:r>
            <w:r w:rsidR="000B1599">
              <w:rPr>
                <w:rFonts w:ascii="Times New Roman" w:eastAsia="Times New Roman" w:hAnsi="Times New Roman" w:cs="Times New Roman"/>
              </w:rPr>
              <w:t>Большое Дикое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0B1599" w:rsidP="000B159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Ивдельский городской округ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0B1599" w:rsidP="000B159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совмест-ное</w:t>
            </w:r>
          </w:p>
        </w:tc>
      </w:tr>
    </w:tbl>
    <w:p w:rsidR="00275456" w:rsidRDefault="00275456" w:rsidP="0027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*- здесь и далее для обозначения географических координат точек используется </w:t>
      </w:r>
    </w:p>
    <w:p w:rsidR="00275456" w:rsidRDefault="00275456" w:rsidP="0027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p w:rsidR="00275456" w:rsidRDefault="00275456" w:rsidP="007F6BCC">
      <w:pPr>
        <w:rPr>
          <w:rFonts w:ascii="Times New Roman" w:eastAsia="Times New Roman" w:hAnsi="Times New Roman" w:cs="Times New Roman"/>
          <w:sz w:val="24"/>
        </w:rPr>
      </w:pPr>
    </w:p>
    <w:p w:rsidR="00275456" w:rsidRDefault="00F757C3" w:rsidP="007F6BC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4075" cy="4362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56" w:rsidRDefault="00275456" w:rsidP="007F6BCC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71097D6D" wp14:editId="141DC207">
            <wp:extent cx="5648311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456" w:rsidSect="00E958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36136"/>
    <w:rsid w:val="000561EC"/>
    <w:rsid w:val="000B1599"/>
    <w:rsid w:val="00114D8C"/>
    <w:rsid w:val="00152B26"/>
    <w:rsid w:val="00275456"/>
    <w:rsid w:val="00315998"/>
    <w:rsid w:val="004A14CF"/>
    <w:rsid w:val="00700102"/>
    <w:rsid w:val="007F6BCC"/>
    <w:rsid w:val="009037EB"/>
    <w:rsid w:val="009671F4"/>
    <w:rsid w:val="00A845AD"/>
    <w:rsid w:val="00AD1796"/>
    <w:rsid w:val="00B2582A"/>
    <w:rsid w:val="00C342E9"/>
    <w:rsid w:val="00CF655B"/>
    <w:rsid w:val="00E9584D"/>
    <w:rsid w:val="00F757C3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Киселёва Екатерина Евгеньевна</cp:lastModifiedBy>
  <cp:revision>11</cp:revision>
  <cp:lastPrinted>2018-03-05T06:08:00Z</cp:lastPrinted>
  <dcterms:created xsi:type="dcterms:W3CDTF">2018-03-05T03:41:00Z</dcterms:created>
  <dcterms:modified xsi:type="dcterms:W3CDTF">2018-08-29T06:44:00Z</dcterms:modified>
</cp:coreProperties>
</file>