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512A34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512A3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А</w:t>
      </w:r>
    </w:p>
    <w:p w:rsidR="006815F4" w:rsidRDefault="00C342E9" w:rsidP="004E3CA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512A34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е</w:t>
      </w: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2023"/>
        <w:gridCol w:w="1744"/>
        <w:gridCol w:w="1021"/>
        <w:gridCol w:w="1032"/>
      </w:tblGrid>
      <w:tr w:rsidR="006815F4" w:rsidTr="004B28C7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 xml:space="preserve">Площадь, </w:t>
            </w:r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6815F4" w:rsidRPr="000E594E" w:rsidRDefault="006815F4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6815F4" w:rsidRPr="000E594E" w:rsidRDefault="006815F4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6815F4" w:rsidRPr="000E594E" w:rsidRDefault="006815F4" w:rsidP="004B28C7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6815F4" w:rsidTr="004B28C7">
        <w:trPr>
          <w:trHeight w:val="2582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6815F4" w:rsidRDefault="006815F4" w:rsidP="004B28C7">
            <w:pPr>
              <w:rPr>
                <w:rFonts w:ascii="Liberation Serif" w:hAnsi="Liberation Serif" w:cs="Liberation Serif"/>
              </w:rPr>
            </w:pPr>
            <w:proofErr w:type="gramStart"/>
            <w:r w:rsidRPr="006815F4">
              <w:rPr>
                <w:rFonts w:ascii="Liberation Serif" w:hAnsi="Liberation Serif" w:cs="Liberation Serif"/>
              </w:rPr>
              <w:t>от точки 1 (57.368830, 59.946209)* по прямой линии в пределах акватории до точки 2 (57.368654, 59.945553), от точки 2 по прямой линии в пределах акватории до точки 3 (57.368101, 59.945801), от точки 3 по прямой линии в пределах акватории до точки 4 (57.368284, 59.946537), от точки 4 по прямой линии в пределах акватории до точки 1.</w:t>
            </w:r>
            <w:proofErr w:type="gram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2B9D" w:rsidRDefault="006815F4" w:rsidP="00D62B9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bookmarkStart w:id="0" w:name="_GoBack"/>
            <w:r w:rsidRPr="006815F4">
              <w:rPr>
                <w:rFonts w:ascii="Liberation Serif" w:hAnsi="Liberation Serif" w:cs="Liberation Serif"/>
              </w:rPr>
              <w:t>участок Верхнетагильского водохранилища</w:t>
            </w:r>
          </w:p>
          <w:p w:rsidR="006815F4" w:rsidRPr="006815F4" w:rsidRDefault="00D62B9D" w:rsidP="00D62B9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№ 1</w:t>
            </w:r>
            <w:bookmarkEnd w:id="0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6815F4" w:rsidRDefault="006815F4" w:rsidP="004B28C7">
            <w:pPr>
              <w:rPr>
                <w:rFonts w:ascii="Liberation Serif" w:hAnsi="Liberation Serif" w:cs="Liberation Serif"/>
              </w:rPr>
            </w:pPr>
            <w:r w:rsidRPr="006815F4">
              <w:rPr>
                <w:rFonts w:ascii="Liberation Serif" w:hAnsi="Liberation Serif" w:cs="Liberation Serif"/>
              </w:rPr>
              <w:t>городской округ Верхний Тагил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6815F4" w:rsidRDefault="006815F4" w:rsidP="004B28C7">
            <w:pPr>
              <w:rPr>
                <w:rFonts w:ascii="Liberation Serif" w:hAnsi="Liberation Serif" w:cs="Liberation Serif"/>
              </w:rPr>
            </w:pPr>
            <w:r w:rsidRPr="006815F4">
              <w:rPr>
                <w:rFonts w:ascii="Liberation Serif" w:hAnsi="Liberation Serif" w:cs="Liberation Serif"/>
              </w:rPr>
              <w:t>0,2816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  <w:tr w:rsidR="006815F4" w:rsidTr="004B28C7">
        <w:trPr>
          <w:trHeight w:val="1018"/>
        </w:trPr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Default="006815F4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Default="006815F4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Default="006815F4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Default="006815F4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Default="006815F4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815F4" w:rsidRDefault="006815F4" w:rsidP="004E3CA8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6815F4" w:rsidRDefault="006815F4" w:rsidP="006815F4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543425" cy="47148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5F4" w:rsidRDefault="006815F4" w:rsidP="006815F4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42401F3B" wp14:editId="30FAF459">
            <wp:extent cx="5648311" cy="819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5F4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B1599"/>
    <w:rsid w:val="000E594E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4A14CF"/>
    <w:rsid w:val="004E3CA8"/>
    <w:rsid w:val="00512A34"/>
    <w:rsid w:val="005C56AA"/>
    <w:rsid w:val="006815F4"/>
    <w:rsid w:val="00700102"/>
    <w:rsid w:val="0076189F"/>
    <w:rsid w:val="007F6BCC"/>
    <w:rsid w:val="00894898"/>
    <w:rsid w:val="008C004F"/>
    <w:rsid w:val="009037EB"/>
    <w:rsid w:val="00936929"/>
    <w:rsid w:val="009671F4"/>
    <w:rsid w:val="009C2093"/>
    <w:rsid w:val="00A845AD"/>
    <w:rsid w:val="00B2582A"/>
    <w:rsid w:val="00B6231D"/>
    <w:rsid w:val="00BA31F3"/>
    <w:rsid w:val="00BC2A76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Уркина Мария Валерьевна</cp:lastModifiedBy>
  <cp:revision>20</cp:revision>
  <cp:lastPrinted>2019-10-17T09:22:00Z</cp:lastPrinted>
  <dcterms:created xsi:type="dcterms:W3CDTF">2018-03-05T03:41:00Z</dcterms:created>
  <dcterms:modified xsi:type="dcterms:W3CDTF">2019-11-15T05:01:00Z</dcterms:modified>
</cp:coreProperties>
</file>