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588"/>
        <w:gridCol w:w="1928"/>
        <w:gridCol w:w="1247"/>
        <w:gridCol w:w="1300"/>
      </w:tblGrid>
      <w:tr w:rsidR="007805D0" w:rsidRPr="002B6441" w:rsidTr="006B1FA1">
        <w:tc>
          <w:tcPr>
            <w:tcW w:w="3855" w:type="dxa"/>
            <w:shd w:val="clear" w:color="auto" w:fill="auto"/>
          </w:tcPr>
          <w:p w:rsidR="007805D0" w:rsidRPr="002B6441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рыбоводного участка</w:t>
            </w:r>
          </w:p>
        </w:tc>
        <w:tc>
          <w:tcPr>
            <w:tcW w:w="1588" w:type="dxa"/>
            <w:shd w:val="clear" w:color="auto" w:fill="auto"/>
          </w:tcPr>
          <w:p w:rsidR="007805D0" w:rsidRPr="002B6441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объекта</w:t>
            </w:r>
          </w:p>
        </w:tc>
        <w:tc>
          <w:tcPr>
            <w:tcW w:w="1928" w:type="dxa"/>
            <w:shd w:val="clear" w:color="auto" w:fill="auto"/>
          </w:tcPr>
          <w:p w:rsidR="007805D0" w:rsidRPr="002B6441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47" w:type="dxa"/>
            <w:shd w:val="clear" w:color="auto" w:fill="auto"/>
          </w:tcPr>
          <w:p w:rsidR="007805D0" w:rsidRPr="002B6441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300" w:type="dxa"/>
            <w:shd w:val="clear" w:color="auto" w:fill="auto"/>
          </w:tcPr>
          <w:p w:rsidR="007805D0" w:rsidRPr="002B6441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805D0" w:rsidRPr="002B6441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-зо</w:t>
            </w: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</w:p>
        </w:tc>
      </w:tr>
      <w:tr w:rsidR="007805D0" w:rsidRPr="004138F9" w:rsidTr="006B1FA1">
        <w:trPr>
          <w:trHeight w:val="1182"/>
        </w:trPr>
        <w:tc>
          <w:tcPr>
            <w:tcW w:w="3855" w:type="dxa"/>
            <w:shd w:val="clear" w:color="auto" w:fill="auto"/>
          </w:tcPr>
          <w:p w:rsidR="007805D0" w:rsidRPr="004138F9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1 (57.0987, 61.7262)* до точки 2 (57.0989, 61.7335), от точки 2 до точки 3 (57.1031, 61.7397), от точки  3 до точки 4(57.1071, 61.7391), от точки 4 до точки 5 (57.1059, 61.7437),от точки 5 до точки 6 (57.1058, 61.7582),от точки 6 до точки 7 (57.1048, 61.7587),от точки 7 до точки 8 (57.0988, 61.759),от точки</w:t>
            </w:r>
            <w:proofErr w:type="gramEnd"/>
            <w:r w:rsidRPr="0041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до точки 9 (57.0818, 61.752),от точки 9 до точки 10 (57.0768, 61.724), от точки 10 до точки 11 (57.076, 61.695), от точки 11 до точки 12 (57.1021, 61.7047), от точки 12 до точки 13(57.0989, 61.7098) – по прямым линиям; от точки 13 до точки 1 – по береговой линии</w:t>
            </w:r>
          </w:p>
          <w:p w:rsidR="007805D0" w:rsidRPr="004138F9" w:rsidRDefault="007805D0" w:rsidP="006B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588" w:type="dxa"/>
            <w:shd w:val="clear" w:color="auto" w:fill="auto"/>
          </w:tcPr>
          <w:p w:rsidR="007805D0" w:rsidRPr="004138F9" w:rsidRDefault="007805D0" w:rsidP="006B1FA1">
            <w:pPr>
              <w:ind w:left="-79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138F9">
              <w:rPr>
                <w:rFonts w:ascii="Times New Roman" w:hAnsi="Times New Roman" w:cs="Times New Roman"/>
                <w:sz w:val="24"/>
                <w:szCs w:val="24"/>
              </w:rPr>
              <w:t xml:space="preserve">участок № 5 </w:t>
            </w:r>
            <w:proofErr w:type="spellStart"/>
            <w:r w:rsidRPr="004138F9">
              <w:rPr>
                <w:rFonts w:ascii="Times New Roman" w:hAnsi="Times New Roman" w:cs="Times New Roman"/>
                <w:sz w:val="24"/>
                <w:szCs w:val="24"/>
              </w:rPr>
              <w:t>Рефтинского</w:t>
            </w:r>
            <w:proofErr w:type="spellEnd"/>
            <w:r w:rsidRPr="0041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38F9">
              <w:rPr>
                <w:rFonts w:ascii="Times New Roman" w:hAnsi="Times New Roman" w:cs="Times New Roman"/>
                <w:sz w:val="24"/>
                <w:szCs w:val="24"/>
              </w:rPr>
              <w:t>водохран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38F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4138F9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</w:p>
        </w:tc>
        <w:tc>
          <w:tcPr>
            <w:tcW w:w="1928" w:type="dxa"/>
            <w:shd w:val="clear" w:color="auto" w:fill="auto"/>
          </w:tcPr>
          <w:p w:rsidR="007805D0" w:rsidRPr="004138F9" w:rsidRDefault="007805D0" w:rsidP="006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F9">
              <w:rPr>
                <w:rFonts w:ascii="Times New Roman" w:hAnsi="Times New Roman" w:cs="Times New Roman"/>
                <w:sz w:val="24"/>
                <w:szCs w:val="24"/>
              </w:rPr>
              <w:t>городской округ Сухой Лог Свердловской области</w:t>
            </w:r>
          </w:p>
        </w:tc>
        <w:tc>
          <w:tcPr>
            <w:tcW w:w="1247" w:type="dxa"/>
            <w:shd w:val="clear" w:color="auto" w:fill="auto"/>
          </w:tcPr>
          <w:p w:rsidR="007805D0" w:rsidRPr="004138F9" w:rsidRDefault="007805D0" w:rsidP="006B1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F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300" w:type="dxa"/>
            <w:shd w:val="clear" w:color="auto" w:fill="auto"/>
          </w:tcPr>
          <w:p w:rsidR="007805D0" w:rsidRPr="004138F9" w:rsidRDefault="007805D0" w:rsidP="006B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38F9">
              <w:rPr>
                <w:rFonts w:ascii="Times New Roman" w:hAnsi="Times New Roman" w:cs="Times New Roman"/>
                <w:sz w:val="24"/>
                <w:szCs w:val="24"/>
              </w:rPr>
              <w:t>совмест-ное</w:t>
            </w:r>
            <w:proofErr w:type="spellEnd"/>
            <w:proofErr w:type="gramEnd"/>
          </w:p>
        </w:tc>
      </w:tr>
    </w:tbl>
    <w:p w:rsidR="007805D0" w:rsidRPr="004138F9" w:rsidRDefault="007805D0" w:rsidP="0078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7805D0" w:rsidRPr="004138F9" w:rsidRDefault="007805D0" w:rsidP="0078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7805D0" w:rsidRDefault="007805D0" w:rsidP="0078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- участки суши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к рыбоводному участку</w:t>
      </w:r>
    </w:p>
    <w:p w:rsidR="003C0554" w:rsidRPr="007805D0" w:rsidRDefault="007805D0" w:rsidP="007805D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61BA9E" wp14:editId="564103E2">
            <wp:extent cx="4848225" cy="4736405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участок 5 рефт.водохр.pn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472" cy="475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554" w:rsidRPr="0078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C2"/>
    <w:rsid w:val="003004C2"/>
    <w:rsid w:val="003C0554"/>
    <w:rsid w:val="0078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Ишназарова Мария Сагитовна</dc:creator>
  <cp:keywords/>
  <dc:description/>
  <cp:lastModifiedBy>Ишназарова Мария Сагитовна</cp:lastModifiedBy>
  <cp:revision>2</cp:revision>
  <dcterms:created xsi:type="dcterms:W3CDTF">2017-03-28T11:48:00Z</dcterms:created>
  <dcterms:modified xsi:type="dcterms:W3CDTF">2017-03-28T11:49:00Z</dcterms:modified>
</cp:coreProperties>
</file>